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124" w:rsidRPr="005779B4" w:rsidRDefault="00CD1124" w:rsidP="005779B4">
      <w:pPr>
        <w:spacing w:line="480" w:lineRule="auto"/>
        <w:jc w:val="center"/>
        <w:rPr>
          <w:rFonts w:ascii="Times New Roman" w:hAnsi="Times New Roman" w:cs="Times New Roman"/>
          <w:sz w:val="24"/>
          <w:szCs w:val="24"/>
        </w:rPr>
      </w:pPr>
    </w:p>
    <w:p w:rsidR="00CD1124" w:rsidRPr="005779B4" w:rsidRDefault="00CD1124" w:rsidP="005779B4">
      <w:pPr>
        <w:spacing w:line="480" w:lineRule="auto"/>
        <w:jc w:val="center"/>
        <w:rPr>
          <w:rFonts w:ascii="Times New Roman" w:hAnsi="Times New Roman" w:cs="Times New Roman"/>
          <w:sz w:val="24"/>
          <w:szCs w:val="24"/>
        </w:rPr>
      </w:pPr>
    </w:p>
    <w:p w:rsidR="00CD1124" w:rsidRPr="005779B4" w:rsidRDefault="00CD1124" w:rsidP="005779B4">
      <w:pPr>
        <w:spacing w:line="480" w:lineRule="auto"/>
        <w:jc w:val="center"/>
        <w:rPr>
          <w:rFonts w:ascii="Times New Roman" w:hAnsi="Times New Roman" w:cs="Times New Roman"/>
          <w:sz w:val="24"/>
          <w:szCs w:val="24"/>
        </w:rPr>
      </w:pPr>
    </w:p>
    <w:p w:rsidR="00CD1124" w:rsidRPr="005779B4" w:rsidRDefault="00CD1124" w:rsidP="005779B4">
      <w:pPr>
        <w:spacing w:line="480" w:lineRule="auto"/>
        <w:jc w:val="center"/>
        <w:rPr>
          <w:rFonts w:ascii="Times New Roman" w:hAnsi="Times New Roman" w:cs="Times New Roman"/>
          <w:sz w:val="24"/>
          <w:szCs w:val="24"/>
        </w:rPr>
      </w:pPr>
    </w:p>
    <w:p w:rsidR="00CD1124" w:rsidRPr="005779B4" w:rsidRDefault="00CD1124" w:rsidP="005779B4">
      <w:pPr>
        <w:spacing w:line="480" w:lineRule="auto"/>
        <w:jc w:val="center"/>
        <w:rPr>
          <w:rFonts w:ascii="Times New Roman" w:hAnsi="Times New Roman" w:cs="Times New Roman"/>
          <w:sz w:val="24"/>
          <w:szCs w:val="24"/>
        </w:rPr>
      </w:pPr>
    </w:p>
    <w:p w:rsidR="00CD1124" w:rsidRPr="005779B4" w:rsidRDefault="00CD1124" w:rsidP="005779B4">
      <w:pPr>
        <w:spacing w:line="480" w:lineRule="auto"/>
        <w:jc w:val="center"/>
        <w:rPr>
          <w:rFonts w:ascii="Times New Roman" w:hAnsi="Times New Roman" w:cs="Times New Roman"/>
          <w:sz w:val="24"/>
          <w:szCs w:val="24"/>
        </w:rPr>
      </w:pPr>
      <w:r w:rsidRPr="005779B4">
        <w:rPr>
          <w:rFonts w:ascii="Times New Roman" w:hAnsi="Times New Roman" w:cs="Times New Roman"/>
          <w:sz w:val="24"/>
          <w:szCs w:val="24"/>
        </w:rPr>
        <w:t>Nursing Research Designs</w:t>
      </w:r>
    </w:p>
    <w:p w:rsidR="005779B4" w:rsidRDefault="005873A2" w:rsidP="005779B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873A2" w:rsidRDefault="005873A2" w:rsidP="005779B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5873A2" w:rsidRDefault="005873A2" w:rsidP="005779B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873A2" w:rsidRDefault="005873A2" w:rsidP="005779B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779B4" w:rsidRDefault="005779B4">
      <w:pPr>
        <w:rPr>
          <w:rFonts w:ascii="Times New Roman" w:hAnsi="Times New Roman" w:cs="Times New Roman"/>
          <w:sz w:val="24"/>
          <w:szCs w:val="24"/>
        </w:rPr>
      </w:pPr>
      <w:r>
        <w:rPr>
          <w:rFonts w:ascii="Times New Roman" w:hAnsi="Times New Roman" w:cs="Times New Roman"/>
          <w:sz w:val="24"/>
          <w:szCs w:val="24"/>
        </w:rPr>
        <w:br w:type="page"/>
      </w:r>
    </w:p>
    <w:p w:rsidR="00561DAC" w:rsidRPr="005779B4" w:rsidRDefault="005779B4" w:rsidP="005779B4">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Discussion </w:t>
      </w:r>
      <w:r w:rsidR="00561DAC" w:rsidRPr="005779B4">
        <w:rPr>
          <w:rFonts w:ascii="Times New Roman" w:hAnsi="Times New Roman" w:cs="Times New Roman"/>
          <w:b/>
          <w:sz w:val="24"/>
          <w:szCs w:val="24"/>
        </w:rPr>
        <w:t>3- Which characteristics should be appraised when evaluating qualitative and quantitative research design? Which characteristics are the most important and why?</w:t>
      </w:r>
      <w:r w:rsidR="00561DAC" w:rsidRPr="005779B4">
        <w:rPr>
          <w:rFonts w:ascii="Times New Roman" w:hAnsi="Times New Roman" w:cs="Times New Roman"/>
          <w:sz w:val="24"/>
          <w:szCs w:val="24"/>
        </w:rPr>
        <w:t xml:space="preserve"> </w:t>
      </w:r>
      <w:r>
        <w:rPr>
          <w:rFonts w:ascii="Times New Roman" w:hAnsi="Times New Roman" w:cs="Times New Roman"/>
          <w:sz w:val="24"/>
          <w:szCs w:val="24"/>
        </w:rPr>
        <w:tab/>
      </w:r>
      <w:r w:rsidR="00561DAC" w:rsidRPr="005779B4">
        <w:rPr>
          <w:rFonts w:ascii="Times New Roman" w:hAnsi="Times New Roman" w:cs="Times New Roman"/>
          <w:sz w:val="24"/>
          <w:szCs w:val="24"/>
        </w:rPr>
        <w:t>There are some characteristics that both qualitative and quantitative research methodologies are evaluated for appraisal. The sample size is considered. In quantitative research, it can be calculated using a formula whereas in a qualitative study the sample size is usually small and is preferred for purposive sampling</w:t>
      </w:r>
      <w:r w:rsidR="005873A2" w:rsidRPr="005873A2">
        <w:rPr>
          <w:rFonts w:ascii="Times New Roman" w:eastAsia="Times New Roman" w:hAnsi="Times New Roman" w:cs="Times New Roman"/>
          <w:sz w:val="24"/>
          <w:szCs w:val="24"/>
        </w:rPr>
        <w:t xml:space="preserve"> </w:t>
      </w:r>
      <w:r w:rsidR="005873A2">
        <w:rPr>
          <w:rFonts w:ascii="Times New Roman" w:eastAsia="Times New Roman" w:hAnsi="Times New Roman" w:cs="Times New Roman"/>
          <w:sz w:val="24"/>
          <w:szCs w:val="24"/>
        </w:rPr>
        <w:t>(</w:t>
      </w:r>
      <w:r w:rsidR="005873A2" w:rsidRPr="005873A2">
        <w:rPr>
          <w:rFonts w:ascii="Times New Roman" w:eastAsia="Times New Roman" w:hAnsi="Times New Roman" w:cs="Times New Roman"/>
          <w:sz w:val="24"/>
          <w:szCs w:val="24"/>
        </w:rPr>
        <w:t>Hussein</w:t>
      </w:r>
      <w:r w:rsidR="005873A2">
        <w:rPr>
          <w:rFonts w:ascii="Times New Roman" w:eastAsia="Times New Roman" w:hAnsi="Times New Roman" w:cs="Times New Roman"/>
          <w:sz w:val="24"/>
          <w:szCs w:val="24"/>
        </w:rPr>
        <w:t xml:space="preserve"> 2015)</w:t>
      </w:r>
      <w:r w:rsidR="00561DAC" w:rsidRPr="005779B4">
        <w:rPr>
          <w:rFonts w:ascii="Times New Roman" w:hAnsi="Times New Roman" w:cs="Times New Roman"/>
          <w:sz w:val="24"/>
          <w:szCs w:val="24"/>
        </w:rPr>
        <w:t>. Moreover, bias is an important trait that requires a check. Preference is the systematic error that a researcher does either when collecting data or making analysis for inference. Also, data analysis in qualitative and quantitative research need to be clear and well explained. For instance, in the quantitative analysis, the statistical tests used must be stated, and their relevance to the study evaluated. The results and conclusions need to be expressed statistically and accurately. Among these charac</w:t>
      </w:r>
      <w:r w:rsidR="008F084B">
        <w:rPr>
          <w:rFonts w:ascii="Times New Roman" w:hAnsi="Times New Roman" w:cs="Times New Roman"/>
          <w:sz w:val="24"/>
          <w:szCs w:val="24"/>
        </w:rPr>
        <w:t>teristics, data analysis,</w:t>
      </w:r>
      <w:r w:rsidR="00561DAC" w:rsidRPr="005779B4">
        <w:rPr>
          <w:rFonts w:ascii="Times New Roman" w:hAnsi="Times New Roman" w:cs="Times New Roman"/>
          <w:sz w:val="24"/>
          <w:szCs w:val="24"/>
        </w:rPr>
        <w:t xml:space="preserve"> findings are the most important aspects because it’s from them that an inference can be made</w:t>
      </w:r>
      <w:r>
        <w:rPr>
          <w:rFonts w:ascii="Times New Roman" w:hAnsi="Times New Roman" w:cs="Times New Roman"/>
          <w:sz w:val="24"/>
          <w:szCs w:val="24"/>
        </w:rPr>
        <w:t xml:space="preserve"> (</w:t>
      </w:r>
      <w:r w:rsidRPr="005779B4">
        <w:rPr>
          <w:rFonts w:ascii="Times New Roman" w:eastAsia="Times New Roman" w:hAnsi="Times New Roman" w:cs="Times New Roman"/>
          <w:sz w:val="24"/>
          <w:szCs w:val="24"/>
        </w:rPr>
        <w:t>Dav</w:t>
      </w:r>
      <w:r>
        <w:rPr>
          <w:rFonts w:ascii="Times New Roman" w:eastAsia="Times New Roman" w:hAnsi="Times New Roman" w:cs="Times New Roman"/>
          <w:sz w:val="24"/>
          <w:szCs w:val="24"/>
        </w:rPr>
        <w:t>ies, &amp; Hughes, 2014)</w:t>
      </w:r>
      <w:r w:rsidR="00561DAC" w:rsidRPr="005779B4">
        <w:rPr>
          <w:rFonts w:ascii="Times New Roman" w:hAnsi="Times New Roman" w:cs="Times New Roman"/>
          <w:sz w:val="24"/>
          <w:szCs w:val="24"/>
        </w:rPr>
        <w:t xml:space="preserve">. </w:t>
      </w:r>
    </w:p>
    <w:p w:rsidR="00561DAC" w:rsidRPr="005779B4" w:rsidRDefault="00561DAC" w:rsidP="005779B4">
      <w:pPr>
        <w:spacing w:line="480" w:lineRule="auto"/>
        <w:rPr>
          <w:rFonts w:ascii="Times New Roman" w:eastAsia="Times New Roman" w:hAnsi="Times New Roman" w:cs="Times New Roman"/>
          <w:sz w:val="24"/>
          <w:szCs w:val="24"/>
        </w:rPr>
      </w:pPr>
      <w:r w:rsidRPr="005779B4">
        <w:rPr>
          <w:rFonts w:ascii="Times New Roman" w:eastAsia="Times New Roman" w:hAnsi="Times New Roman" w:cs="Times New Roman"/>
          <w:sz w:val="24"/>
          <w:szCs w:val="24"/>
        </w:rPr>
        <w:br w:type="page"/>
      </w:r>
    </w:p>
    <w:p w:rsidR="005779B4" w:rsidRDefault="005779B4" w:rsidP="005873A2">
      <w:pPr>
        <w:pStyle w:val="NoSpacing"/>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5873A2" w:rsidRDefault="00561DAC" w:rsidP="005873A2">
      <w:pPr>
        <w:pStyle w:val="NoSpacing"/>
        <w:spacing w:line="480" w:lineRule="auto"/>
        <w:ind w:left="720" w:hanging="720"/>
        <w:rPr>
          <w:rFonts w:ascii="Times New Roman" w:eastAsia="Times New Roman" w:hAnsi="Times New Roman" w:cs="Times New Roman"/>
          <w:sz w:val="24"/>
          <w:szCs w:val="24"/>
        </w:rPr>
      </w:pPr>
      <w:r w:rsidRPr="005779B4">
        <w:rPr>
          <w:rFonts w:ascii="Times New Roman" w:eastAsia="Times New Roman" w:hAnsi="Times New Roman" w:cs="Times New Roman"/>
          <w:sz w:val="24"/>
          <w:szCs w:val="24"/>
        </w:rPr>
        <w:t xml:space="preserve">Davies, M. B., &amp; Hughes, N. (2014). </w:t>
      </w:r>
      <w:r w:rsidRPr="005779B4">
        <w:rPr>
          <w:rFonts w:ascii="Times New Roman" w:eastAsia="Times New Roman" w:hAnsi="Times New Roman" w:cs="Times New Roman"/>
          <w:i/>
          <w:iCs/>
          <w:sz w:val="24"/>
          <w:szCs w:val="24"/>
        </w:rPr>
        <w:t>Doing a successful research project: Using qualitative or quantitative methods</w:t>
      </w:r>
      <w:r w:rsidRPr="005779B4">
        <w:rPr>
          <w:rFonts w:ascii="Times New Roman" w:eastAsia="Times New Roman" w:hAnsi="Times New Roman" w:cs="Times New Roman"/>
          <w:sz w:val="24"/>
          <w:szCs w:val="24"/>
        </w:rPr>
        <w:t>. Palgrave Macmillan</w:t>
      </w:r>
    </w:p>
    <w:p w:rsidR="005873A2" w:rsidRPr="005873A2" w:rsidRDefault="005873A2" w:rsidP="005873A2">
      <w:pPr>
        <w:spacing w:line="480" w:lineRule="auto"/>
        <w:rPr>
          <w:rFonts w:ascii="Times New Roman" w:eastAsia="Times New Roman" w:hAnsi="Times New Roman" w:cs="Times New Roman"/>
          <w:sz w:val="24"/>
          <w:szCs w:val="24"/>
        </w:rPr>
      </w:pPr>
      <w:r w:rsidRPr="005873A2">
        <w:rPr>
          <w:rFonts w:ascii="Times New Roman" w:eastAsia="Times New Roman" w:hAnsi="Times New Roman" w:cs="Times New Roman"/>
          <w:sz w:val="24"/>
          <w:szCs w:val="24"/>
        </w:rPr>
        <w:t xml:space="preserve">Hussein, A. (2015). The use of triangulation in social sciences research: Can qualitative and quantitative methods be combined?. </w:t>
      </w:r>
      <w:r w:rsidRPr="005873A2">
        <w:rPr>
          <w:rFonts w:ascii="Times New Roman" w:eastAsia="Times New Roman" w:hAnsi="Times New Roman" w:cs="Times New Roman"/>
          <w:i/>
          <w:iCs/>
          <w:sz w:val="24"/>
          <w:szCs w:val="24"/>
        </w:rPr>
        <w:t>Journal of Comparative Social Work</w:t>
      </w:r>
      <w:r w:rsidRPr="005873A2">
        <w:rPr>
          <w:rFonts w:ascii="Times New Roman" w:eastAsia="Times New Roman" w:hAnsi="Times New Roman" w:cs="Times New Roman"/>
          <w:sz w:val="24"/>
          <w:szCs w:val="24"/>
        </w:rPr>
        <w:t xml:space="preserve">, </w:t>
      </w:r>
      <w:r w:rsidRPr="005873A2">
        <w:rPr>
          <w:rFonts w:ascii="Times New Roman" w:eastAsia="Times New Roman" w:hAnsi="Times New Roman" w:cs="Times New Roman"/>
          <w:i/>
          <w:iCs/>
          <w:sz w:val="24"/>
          <w:szCs w:val="24"/>
        </w:rPr>
        <w:t>4</w:t>
      </w:r>
      <w:r w:rsidRPr="005873A2">
        <w:rPr>
          <w:rFonts w:ascii="Times New Roman" w:eastAsia="Times New Roman" w:hAnsi="Times New Roman" w:cs="Times New Roman"/>
          <w:sz w:val="24"/>
          <w:szCs w:val="24"/>
        </w:rPr>
        <w:t>(1).</w:t>
      </w:r>
      <w:r w:rsidRPr="005873A2">
        <w:t xml:space="preserve"> </w:t>
      </w:r>
      <w:r w:rsidRPr="005873A2">
        <w:rPr>
          <w:rFonts w:ascii="Times New Roman" w:eastAsia="Times New Roman" w:hAnsi="Times New Roman" w:cs="Times New Roman"/>
          <w:sz w:val="24"/>
          <w:szCs w:val="24"/>
        </w:rPr>
        <w:t>http://journal.uia.no/index.php/JCSW/article/view/212</w:t>
      </w:r>
      <w:r>
        <w:rPr>
          <w:rFonts w:ascii="Times New Roman" w:eastAsia="Times New Roman" w:hAnsi="Times New Roman" w:cs="Times New Roman"/>
          <w:sz w:val="24"/>
          <w:szCs w:val="24"/>
        </w:rPr>
        <w:t xml:space="preserve"> </w:t>
      </w:r>
    </w:p>
    <w:p w:rsidR="00AF4A70" w:rsidRPr="005779B4" w:rsidRDefault="00AF4A70" w:rsidP="005779B4">
      <w:pPr>
        <w:pStyle w:val="NoSpacing"/>
        <w:spacing w:line="480" w:lineRule="auto"/>
        <w:ind w:left="720" w:hanging="720"/>
        <w:rPr>
          <w:rFonts w:ascii="Times New Roman" w:eastAsia="Times New Roman" w:hAnsi="Times New Roman" w:cs="Times New Roman"/>
          <w:vanish/>
          <w:sz w:val="24"/>
          <w:szCs w:val="24"/>
        </w:rPr>
      </w:pPr>
    </w:p>
    <w:sectPr w:rsidR="00AF4A70" w:rsidRPr="005779B4" w:rsidSect="00CD11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504F" w:rsidRDefault="00EF504F" w:rsidP="00CD1124">
      <w:pPr>
        <w:spacing w:after="0" w:line="240" w:lineRule="auto"/>
      </w:pPr>
      <w:r>
        <w:separator/>
      </w:r>
    </w:p>
  </w:endnote>
  <w:endnote w:type="continuationSeparator" w:id="1">
    <w:p w:rsidR="00EF504F" w:rsidRDefault="00EF504F" w:rsidP="00CD11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504F" w:rsidRDefault="00EF504F" w:rsidP="00CD1124">
      <w:pPr>
        <w:spacing w:after="0" w:line="240" w:lineRule="auto"/>
      </w:pPr>
      <w:r>
        <w:separator/>
      </w:r>
    </w:p>
  </w:footnote>
  <w:footnote w:type="continuationSeparator" w:id="1">
    <w:p w:rsidR="00EF504F" w:rsidRDefault="00EF504F" w:rsidP="00CD11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124" w:rsidRPr="00CD1124" w:rsidRDefault="00CD1124" w:rsidP="00CD1124">
    <w:pPr>
      <w:pStyle w:val="Header"/>
      <w:spacing w:line="480" w:lineRule="auto"/>
      <w:rPr>
        <w:rFonts w:ascii="Times New Roman" w:hAnsi="Times New Roman" w:cs="Times New Roman"/>
        <w:sz w:val="24"/>
        <w:szCs w:val="24"/>
      </w:rPr>
    </w:pPr>
    <w:r w:rsidRPr="00CD1124">
      <w:rPr>
        <w:rFonts w:ascii="Times New Roman" w:hAnsi="Times New Roman" w:cs="Times New Roman"/>
        <w:sz w:val="24"/>
        <w:szCs w:val="24"/>
      </w:rPr>
      <w:t>NURSING RESEARCH DESIGNS</w:t>
    </w:r>
    <w:r w:rsidRPr="00CD1124">
      <w:rPr>
        <w:rFonts w:ascii="Times New Roman" w:hAnsi="Times New Roman" w:cs="Times New Roman"/>
        <w:sz w:val="24"/>
        <w:szCs w:val="24"/>
      </w:rPr>
      <w:tab/>
    </w:r>
    <w:r w:rsidRPr="00CD1124">
      <w:rPr>
        <w:rFonts w:ascii="Times New Roman" w:hAnsi="Times New Roman" w:cs="Times New Roman"/>
        <w:sz w:val="24"/>
        <w:szCs w:val="24"/>
      </w:rPr>
      <w:tab/>
    </w:r>
    <w:sdt>
      <w:sdtPr>
        <w:rPr>
          <w:rFonts w:ascii="Times New Roman" w:hAnsi="Times New Roman" w:cs="Times New Roman"/>
          <w:sz w:val="24"/>
          <w:szCs w:val="24"/>
        </w:rPr>
        <w:id w:val="13142563"/>
        <w:docPartObj>
          <w:docPartGallery w:val="Page Numbers (Top of Page)"/>
          <w:docPartUnique/>
        </w:docPartObj>
      </w:sdtPr>
      <w:sdtContent>
        <w:r w:rsidR="00E41DE7" w:rsidRPr="00CD1124">
          <w:rPr>
            <w:rFonts w:ascii="Times New Roman" w:hAnsi="Times New Roman" w:cs="Times New Roman"/>
            <w:sz w:val="24"/>
            <w:szCs w:val="24"/>
          </w:rPr>
          <w:fldChar w:fldCharType="begin"/>
        </w:r>
        <w:r w:rsidRPr="00CD1124">
          <w:rPr>
            <w:rFonts w:ascii="Times New Roman" w:hAnsi="Times New Roman" w:cs="Times New Roman"/>
            <w:sz w:val="24"/>
            <w:szCs w:val="24"/>
          </w:rPr>
          <w:instrText xml:space="preserve"> PAGE   \* MERGEFORMAT </w:instrText>
        </w:r>
        <w:r w:rsidR="00E41DE7" w:rsidRPr="00CD1124">
          <w:rPr>
            <w:rFonts w:ascii="Times New Roman" w:hAnsi="Times New Roman" w:cs="Times New Roman"/>
            <w:sz w:val="24"/>
            <w:szCs w:val="24"/>
          </w:rPr>
          <w:fldChar w:fldCharType="separate"/>
        </w:r>
        <w:r w:rsidR="005873A2">
          <w:rPr>
            <w:rFonts w:ascii="Times New Roman" w:hAnsi="Times New Roman" w:cs="Times New Roman"/>
            <w:noProof/>
            <w:sz w:val="24"/>
            <w:szCs w:val="24"/>
          </w:rPr>
          <w:t>3</w:t>
        </w:r>
        <w:r w:rsidR="00E41DE7" w:rsidRPr="00CD1124">
          <w:rPr>
            <w:rFonts w:ascii="Times New Roman" w:hAnsi="Times New Roman" w:cs="Times New Roman"/>
            <w:sz w:val="24"/>
            <w:szCs w:val="24"/>
          </w:rPr>
          <w:fldChar w:fldCharType="end"/>
        </w:r>
      </w:sdtContent>
    </w:sdt>
  </w:p>
  <w:p w:rsidR="00CD1124" w:rsidRDefault="00CD112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124" w:rsidRDefault="00CD1124">
    <w:pPr>
      <w:pStyle w:val="Header"/>
    </w:pPr>
    <w:r w:rsidRPr="00CD1124">
      <w:rPr>
        <w:rFonts w:ascii="Times New Roman" w:hAnsi="Times New Roman" w:cs="Times New Roman"/>
        <w:sz w:val="24"/>
        <w:szCs w:val="24"/>
      </w:rPr>
      <w:t>Running Head: NURSING RESEARCH DESIGNS</w:t>
    </w:r>
    <w:r>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A60DD"/>
    <w:rsid w:val="00017845"/>
    <w:rsid w:val="00147FE6"/>
    <w:rsid w:val="001C73B2"/>
    <w:rsid w:val="0022089E"/>
    <w:rsid w:val="00282B84"/>
    <w:rsid w:val="00290D62"/>
    <w:rsid w:val="002D1DAA"/>
    <w:rsid w:val="00413FA4"/>
    <w:rsid w:val="00432622"/>
    <w:rsid w:val="00523DDC"/>
    <w:rsid w:val="005528A3"/>
    <w:rsid w:val="00561DAC"/>
    <w:rsid w:val="005779B4"/>
    <w:rsid w:val="005873A2"/>
    <w:rsid w:val="00627039"/>
    <w:rsid w:val="006C057D"/>
    <w:rsid w:val="006D099C"/>
    <w:rsid w:val="007E2D20"/>
    <w:rsid w:val="008C4DE1"/>
    <w:rsid w:val="008F084B"/>
    <w:rsid w:val="0091443D"/>
    <w:rsid w:val="009B4262"/>
    <w:rsid w:val="00A73319"/>
    <w:rsid w:val="00AF4A70"/>
    <w:rsid w:val="00BA6313"/>
    <w:rsid w:val="00BC2302"/>
    <w:rsid w:val="00BC7533"/>
    <w:rsid w:val="00C4142B"/>
    <w:rsid w:val="00CA60DD"/>
    <w:rsid w:val="00CD1124"/>
    <w:rsid w:val="00E41DE7"/>
    <w:rsid w:val="00EE397D"/>
    <w:rsid w:val="00EF504F"/>
    <w:rsid w:val="00F70490"/>
    <w:rsid w:val="00FC75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0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60DD"/>
    <w:pPr>
      <w:spacing w:after="0" w:line="240" w:lineRule="auto"/>
    </w:pPr>
  </w:style>
  <w:style w:type="paragraph" w:styleId="Header">
    <w:name w:val="header"/>
    <w:basedOn w:val="Normal"/>
    <w:link w:val="HeaderChar"/>
    <w:uiPriority w:val="99"/>
    <w:unhideWhenUsed/>
    <w:rsid w:val="00CD1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124"/>
  </w:style>
  <w:style w:type="paragraph" w:styleId="Footer">
    <w:name w:val="footer"/>
    <w:basedOn w:val="Normal"/>
    <w:link w:val="FooterChar"/>
    <w:uiPriority w:val="99"/>
    <w:semiHidden/>
    <w:unhideWhenUsed/>
    <w:rsid w:val="00CD11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1124"/>
  </w:style>
</w:styles>
</file>

<file path=word/webSettings.xml><?xml version="1.0" encoding="utf-8"?>
<w:webSettings xmlns:r="http://schemas.openxmlformats.org/officeDocument/2006/relationships" xmlns:w="http://schemas.openxmlformats.org/wordprocessingml/2006/main">
  <w:divs>
    <w:div w:id="886533188">
      <w:bodyDiv w:val="1"/>
      <w:marLeft w:val="0"/>
      <w:marRight w:val="0"/>
      <w:marTop w:val="0"/>
      <w:marBottom w:val="0"/>
      <w:divBdr>
        <w:top w:val="none" w:sz="0" w:space="0" w:color="auto"/>
        <w:left w:val="none" w:sz="0" w:space="0" w:color="auto"/>
        <w:bottom w:val="none" w:sz="0" w:space="0" w:color="auto"/>
        <w:right w:val="none" w:sz="0" w:space="0" w:color="auto"/>
      </w:divBdr>
    </w:div>
    <w:div w:id="1806313085">
      <w:bodyDiv w:val="1"/>
      <w:marLeft w:val="0"/>
      <w:marRight w:val="0"/>
      <w:marTop w:val="0"/>
      <w:marBottom w:val="0"/>
      <w:divBdr>
        <w:top w:val="none" w:sz="0" w:space="0" w:color="auto"/>
        <w:left w:val="none" w:sz="0" w:space="0" w:color="auto"/>
        <w:bottom w:val="none" w:sz="0" w:space="0" w:color="auto"/>
        <w:right w:val="none" w:sz="0" w:space="0" w:color="auto"/>
      </w:divBdr>
      <w:divsChild>
        <w:div w:id="12970295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2017-11-10T14:31:00Z</dcterms:created>
  <dcterms:modified xsi:type="dcterms:W3CDTF">2017-11-10T14:31:00Z</dcterms:modified>
</cp:coreProperties>
</file>